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0EF3B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Документация по работе с платформой для проведения внешнеэкономических сделок</w:t>
      </w:r>
    </w:p>
    <w:p w14:paraId="14969A9B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Оглавление</w:t>
      </w:r>
    </w:p>
    <w:p w14:paraId="70B5DCA2" w14:textId="77777777" w:rsidR="00D152D1" w:rsidRPr="00D152D1" w:rsidRDefault="00D152D1" w:rsidP="00860092">
      <w:pPr>
        <w:numPr>
          <w:ilvl w:val="0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b/>
          <w:bCs/>
          <w:sz w:val="20"/>
          <w:szCs w:val="20"/>
        </w:rPr>
        <w:t>Регистрация на платформе</w:t>
      </w:r>
    </w:p>
    <w:p w14:paraId="0BDE3920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Вход по ссылке</w:t>
      </w:r>
    </w:p>
    <w:p w14:paraId="67424748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Ввод номера телефона</w:t>
      </w:r>
    </w:p>
    <w:p w14:paraId="74B57A02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Регистрация организации</w:t>
      </w:r>
    </w:p>
    <w:p w14:paraId="71168B4C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Проверка данных менеджером</w:t>
      </w:r>
    </w:p>
    <w:p w14:paraId="08EAC418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Подписание и загрузка договора</w:t>
      </w:r>
    </w:p>
    <w:p w14:paraId="31718C56" w14:textId="77777777" w:rsidR="00D152D1" w:rsidRPr="00D152D1" w:rsidRDefault="00D152D1" w:rsidP="00860092">
      <w:pPr>
        <w:numPr>
          <w:ilvl w:val="0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b/>
          <w:bCs/>
          <w:sz w:val="20"/>
          <w:szCs w:val="20"/>
        </w:rPr>
        <w:t>Личный кабинет</w:t>
      </w:r>
    </w:p>
    <w:p w14:paraId="6C217AE2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Обзор интерфейса</w:t>
      </w:r>
    </w:p>
    <w:p w14:paraId="5B74206B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Вкладка "Профиль"</w:t>
      </w:r>
    </w:p>
    <w:p w14:paraId="110C8D81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Вкладка "Уведомления"</w:t>
      </w:r>
    </w:p>
    <w:p w14:paraId="299D3F2B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Вкладка "Добавить контакт"</w:t>
      </w:r>
    </w:p>
    <w:p w14:paraId="108D1C08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Вкладка "Добавить организацию"</w:t>
      </w:r>
    </w:p>
    <w:p w14:paraId="1079165B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Смена организации</w:t>
      </w:r>
    </w:p>
    <w:p w14:paraId="105B646C" w14:textId="77777777" w:rsidR="00D152D1" w:rsidRPr="00D152D1" w:rsidRDefault="00D152D1" w:rsidP="00860092">
      <w:pPr>
        <w:numPr>
          <w:ilvl w:val="0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b/>
          <w:bCs/>
          <w:sz w:val="20"/>
          <w:szCs w:val="20"/>
        </w:rPr>
        <w:t>Создание и управление сделками</w:t>
      </w:r>
    </w:p>
    <w:p w14:paraId="1D284207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Выбор типа сделки (импорт/экспорт)</w:t>
      </w:r>
    </w:p>
    <w:p w14:paraId="2C79C243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Добавление контрагента</w:t>
      </w:r>
    </w:p>
    <w:p w14:paraId="561E5543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Заполнение данных сделки</w:t>
      </w:r>
    </w:p>
    <w:p w14:paraId="64B9CBC5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Расчет комиссий и курса валют</w:t>
      </w:r>
    </w:p>
    <w:p w14:paraId="46CB3C01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Отправка сделки на обработку</w:t>
      </w:r>
    </w:p>
    <w:p w14:paraId="7DC9BA5E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Коммуникация с менеджером</w:t>
      </w:r>
    </w:p>
    <w:p w14:paraId="3EFF9758" w14:textId="77777777" w:rsidR="00D152D1" w:rsidRPr="00D152D1" w:rsidRDefault="00D152D1" w:rsidP="00860092">
      <w:pPr>
        <w:numPr>
          <w:ilvl w:val="0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b/>
          <w:bCs/>
          <w:sz w:val="20"/>
          <w:szCs w:val="20"/>
        </w:rPr>
        <w:t>Дополнительные функции</w:t>
      </w:r>
    </w:p>
    <w:p w14:paraId="6E5DD3B9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Чат с технической поддержкой</w:t>
      </w:r>
    </w:p>
    <w:p w14:paraId="2090485C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Просмотр актуального курса валют</w:t>
      </w:r>
    </w:p>
    <w:p w14:paraId="5A34B77B" w14:textId="77777777" w:rsidR="00D152D1" w:rsidRPr="00D152D1" w:rsidRDefault="00D152D1" w:rsidP="00860092">
      <w:pPr>
        <w:numPr>
          <w:ilvl w:val="1"/>
          <w:numId w:val="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Управление уведомлениями</w:t>
      </w:r>
    </w:p>
    <w:p w14:paraId="336FBD28" w14:textId="77777777" w:rsidR="00D152D1" w:rsidRPr="00D152D1" w:rsidRDefault="00A85189" w:rsidP="00860092">
      <w:pPr>
        <w:spacing w:line="240" w:lineRule="auto"/>
        <w:ind w:leftChars="-236" w:left="-566" w:firstLine="404"/>
        <w:rPr>
          <w:sz w:val="20"/>
          <w:szCs w:val="20"/>
        </w:rPr>
      </w:pPr>
      <w:r>
        <w:rPr>
          <w:sz w:val="20"/>
          <w:szCs w:val="20"/>
        </w:rPr>
        <w:pict w14:anchorId="26437279">
          <v:rect id="_x0000_i1025" style="width:0;height:1.5pt" o:hralign="center" o:hrstd="t" o:hr="t" fillcolor="#a0a0a0" stroked="f"/>
        </w:pict>
      </w:r>
    </w:p>
    <w:p w14:paraId="58FC48CD" w14:textId="77777777" w:rsidR="00C0715F" w:rsidRDefault="0010483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860092">
        <w:rPr>
          <w:b/>
          <w:bCs/>
          <w:sz w:val="20"/>
          <w:szCs w:val="20"/>
        </w:rPr>
        <w:br/>
      </w:r>
      <w:r w:rsidRPr="00860092">
        <w:rPr>
          <w:b/>
          <w:bCs/>
          <w:sz w:val="20"/>
          <w:szCs w:val="20"/>
        </w:rPr>
        <w:br/>
      </w:r>
      <w:r w:rsidRPr="00860092">
        <w:rPr>
          <w:b/>
          <w:bCs/>
          <w:sz w:val="20"/>
          <w:szCs w:val="20"/>
        </w:rPr>
        <w:br/>
      </w:r>
    </w:p>
    <w:p w14:paraId="49201D5F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3CF4846F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3410BC61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0435661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3A5236A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28DE7DF3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CEDACC1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B31CD7C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60B86858" w14:textId="15092735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lastRenderedPageBreak/>
        <w:t>1. Регистрация на платформе</w:t>
      </w:r>
    </w:p>
    <w:p w14:paraId="1D87D661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1.1. Вход по ссылке</w:t>
      </w:r>
    </w:p>
    <w:p w14:paraId="7F381BFB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Клиент переходит на платформу по предоставленной ссылке и попадает на страницу регистрации.</w:t>
      </w:r>
    </w:p>
    <w:p w14:paraId="269656BC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1.2. Ввод номера телефона</w:t>
      </w:r>
    </w:p>
    <w:p w14:paraId="63E4886E" w14:textId="77777777" w:rsidR="00C62449" w:rsidRPr="00860092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Для входа используется двухфакторная аутентификация. Клиент вводит номер телефона, на который приходит код подтверждения.</w:t>
      </w:r>
      <w:r w:rsidR="00C62449" w:rsidRPr="00860092">
        <w:rPr>
          <w:sz w:val="20"/>
          <w:szCs w:val="20"/>
        </w:rPr>
        <w:br/>
      </w:r>
    </w:p>
    <w:p w14:paraId="708A2929" w14:textId="0672243A" w:rsidR="00D152D1" w:rsidRPr="00D152D1" w:rsidRDefault="00C62449" w:rsidP="00860092">
      <w:pPr>
        <w:spacing w:line="240" w:lineRule="auto"/>
        <w:ind w:leftChars="-236" w:left="-566" w:firstLine="404"/>
        <w:rPr>
          <w:sz w:val="20"/>
          <w:szCs w:val="20"/>
          <w:lang w:val="en-US"/>
        </w:rPr>
      </w:pPr>
      <w:r w:rsidRPr="00860092">
        <w:rPr>
          <w:noProof/>
          <w:sz w:val="20"/>
          <w:szCs w:val="20"/>
          <w:lang w:val="en-US"/>
        </w:rPr>
        <w:drawing>
          <wp:inline distT="0" distB="0" distL="0" distR="0" wp14:anchorId="46463921" wp14:editId="365058D4">
            <wp:extent cx="4885899" cy="1919803"/>
            <wp:effectExtent l="0" t="0" r="0" b="4445"/>
            <wp:docPr id="293851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51284" name=""/>
                    <pic:cNvPicPr/>
                  </pic:nvPicPr>
                  <pic:blipFill rotWithShape="1">
                    <a:blip r:embed="rId5"/>
                    <a:srcRect t="11520" b="9666"/>
                    <a:stretch/>
                  </pic:blipFill>
                  <pic:spPr bwMode="auto">
                    <a:xfrm>
                      <a:off x="0" y="0"/>
                      <a:ext cx="4914569" cy="193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9F2F1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1.3. Регистрация организации</w:t>
      </w:r>
    </w:p>
    <w:p w14:paraId="38C9FADE" w14:textId="4595B5B9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Клиент заполняет данные:</w:t>
      </w:r>
    </w:p>
    <w:p w14:paraId="37A9DF1B" w14:textId="47893169" w:rsidR="00D152D1" w:rsidRPr="00D152D1" w:rsidRDefault="00E01DCD" w:rsidP="00860092">
      <w:pPr>
        <w:numPr>
          <w:ilvl w:val="0"/>
          <w:numId w:val="2"/>
        </w:numPr>
        <w:spacing w:line="240" w:lineRule="auto"/>
        <w:ind w:leftChars="-236" w:left="-566" w:right="991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12505724" wp14:editId="59011073">
            <wp:simplePos x="0" y="0"/>
            <wp:positionH relativeFrom="column">
              <wp:posOffset>-92888</wp:posOffset>
            </wp:positionH>
            <wp:positionV relativeFrom="paragraph">
              <wp:posOffset>237617</wp:posOffset>
            </wp:positionV>
            <wp:extent cx="4854575" cy="2305685"/>
            <wp:effectExtent l="0" t="0" r="3175" b="0"/>
            <wp:wrapTopAndBottom/>
            <wp:docPr id="1307985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8552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2D1" w:rsidRPr="00D152D1">
        <w:rPr>
          <w:sz w:val="20"/>
          <w:szCs w:val="20"/>
        </w:rPr>
        <w:t xml:space="preserve">Контактная информация (ФИО, </w:t>
      </w:r>
      <w:proofErr w:type="spellStart"/>
      <w:r w:rsidR="00D152D1" w:rsidRPr="00D152D1">
        <w:rPr>
          <w:sz w:val="20"/>
          <w:szCs w:val="20"/>
        </w:rPr>
        <w:t>email</w:t>
      </w:r>
      <w:proofErr w:type="spellEnd"/>
      <w:r w:rsidR="00D152D1" w:rsidRPr="00D152D1">
        <w:rPr>
          <w:sz w:val="20"/>
          <w:szCs w:val="20"/>
        </w:rPr>
        <w:t>, номер телефона).</w:t>
      </w:r>
      <w:r w:rsidR="00C62449" w:rsidRPr="00860092">
        <w:rPr>
          <w:sz w:val="20"/>
          <w:szCs w:val="20"/>
        </w:rPr>
        <w:br/>
      </w:r>
    </w:p>
    <w:p w14:paraId="0AE0DB17" w14:textId="0FB2D207" w:rsidR="00D152D1" w:rsidRPr="00D152D1" w:rsidRDefault="00D152D1" w:rsidP="00860092">
      <w:pPr>
        <w:numPr>
          <w:ilvl w:val="0"/>
          <w:numId w:val="2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Реферальный код менеджера (указан в приветственном письме).</w:t>
      </w:r>
    </w:p>
    <w:p w14:paraId="6F41B162" w14:textId="630F1B84" w:rsidR="00D152D1" w:rsidRPr="00D152D1" w:rsidRDefault="00E01DCD" w:rsidP="00860092">
      <w:pPr>
        <w:numPr>
          <w:ilvl w:val="0"/>
          <w:numId w:val="2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04BE3D6" wp14:editId="0EE3ECD3">
            <wp:simplePos x="0" y="0"/>
            <wp:positionH relativeFrom="column">
              <wp:posOffset>-114833</wp:posOffset>
            </wp:positionH>
            <wp:positionV relativeFrom="paragraph">
              <wp:posOffset>319685</wp:posOffset>
            </wp:positionV>
            <wp:extent cx="4890770" cy="2254885"/>
            <wp:effectExtent l="0" t="0" r="5080" b="0"/>
            <wp:wrapTopAndBottom/>
            <wp:docPr id="1308823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2340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2D1" w:rsidRPr="00D152D1">
        <w:rPr>
          <w:sz w:val="20"/>
          <w:szCs w:val="20"/>
        </w:rPr>
        <w:t>Данные организации (ИНН, БИК, расчетный счет</w:t>
      </w:r>
      <w:r w:rsidR="00C62449" w:rsidRPr="00860092">
        <w:rPr>
          <w:sz w:val="20"/>
          <w:szCs w:val="20"/>
        </w:rPr>
        <w:t>)</w:t>
      </w:r>
      <w:r w:rsidR="00C62449" w:rsidRPr="00860092">
        <w:rPr>
          <w:sz w:val="20"/>
          <w:szCs w:val="20"/>
        </w:rPr>
        <w:br/>
      </w:r>
      <w:r w:rsidR="00C62449" w:rsidRPr="00860092">
        <w:rPr>
          <w:sz w:val="20"/>
          <w:szCs w:val="20"/>
        </w:rPr>
        <w:br/>
      </w:r>
      <w:r w:rsidR="00C62449" w:rsidRPr="00860092">
        <w:rPr>
          <w:sz w:val="20"/>
          <w:szCs w:val="20"/>
        </w:rPr>
        <w:lastRenderedPageBreak/>
        <w:br/>
      </w:r>
    </w:p>
    <w:p w14:paraId="0DA89976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</w:r>
    </w:p>
    <w:p w14:paraId="51079C83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463EE700" w14:textId="1813F76C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1.4. Проверка данных менеджером</w:t>
      </w:r>
    </w:p>
    <w:p w14:paraId="7630C223" w14:textId="163E3E78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После регистрации клиент видит уведомление о проверке данных. Менеджер отправляет агентский договор для подписания.</w:t>
      </w:r>
      <w:r w:rsidR="00C62449" w:rsidRPr="00860092">
        <w:rPr>
          <w:sz w:val="20"/>
          <w:szCs w:val="20"/>
        </w:rPr>
        <w:br/>
      </w:r>
      <w:r w:rsidR="00C62449" w:rsidRPr="00860092">
        <w:rPr>
          <w:noProof/>
          <w:sz w:val="20"/>
          <w:szCs w:val="20"/>
        </w:rPr>
        <w:drawing>
          <wp:inline distT="0" distB="0" distL="0" distR="0" wp14:anchorId="4DAF0508" wp14:editId="3C030E24">
            <wp:extent cx="4882252" cy="2356840"/>
            <wp:effectExtent l="0" t="0" r="0" b="5715"/>
            <wp:docPr id="814196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963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448" cy="23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C26F" w14:textId="1DC2E1CF" w:rsidR="00D152D1" w:rsidRPr="00D152D1" w:rsidRDefault="0010483F" w:rsidP="00C0715F">
      <w:pPr>
        <w:spacing w:line="240" w:lineRule="auto"/>
        <w:ind w:leftChars="-67" w:left="-161"/>
        <w:rPr>
          <w:b/>
          <w:bCs/>
          <w:sz w:val="20"/>
          <w:szCs w:val="20"/>
        </w:rPr>
      </w:pPr>
      <w:r w:rsidRPr="00860092">
        <w:rPr>
          <w:b/>
          <w:bCs/>
          <w:sz w:val="20"/>
          <w:szCs w:val="20"/>
        </w:rPr>
        <w:br/>
      </w:r>
      <w:r w:rsidRPr="00860092">
        <w:rPr>
          <w:b/>
          <w:bCs/>
          <w:sz w:val="20"/>
          <w:szCs w:val="20"/>
        </w:rPr>
        <w:br/>
      </w:r>
      <w:r w:rsidR="00D152D1" w:rsidRPr="00D152D1">
        <w:rPr>
          <w:b/>
          <w:bCs/>
          <w:sz w:val="20"/>
          <w:szCs w:val="20"/>
        </w:rPr>
        <w:t>1.5. Подписание и загрузка договора</w:t>
      </w:r>
    </w:p>
    <w:p w14:paraId="6805B482" w14:textId="77777777" w:rsidR="00C0715F" w:rsidRDefault="00E01DCD" w:rsidP="00860092">
      <w:pPr>
        <w:numPr>
          <w:ilvl w:val="0"/>
          <w:numId w:val="3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A803997" wp14:editId="52C29BE8">
            <wp:simplePos x="0" y="0"/>
            <wp:positionH relativeFrom="column">
              <wp:posOffset>-290779</wp:posOffset>
            </wp:positionH>
            <wp:positionV relativeFrom="paragraph">
              <wp:posOffset>233934</wp:posOffset>
            </wp:positionV>
            <wp:extent cx="5494020" cy="2834005"/>
            <wp:effectExtent l="0" t="0" r="0" b="4445"/>
            <wp:wrapTopAndBottom/>
            <wp:docPr id="248031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3156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Клиент скачивает договор в формате PDF.</w:t>
      </w:r>
    </w:p>
    <w:p w14:paraId="7400ADDC" w14:textId="77777777" w:rsidR="00C0715F" w:rsidRDefault="00C0715F" w:rsidP="00C0715F">
      <w:pPr>
        <w:spacing w:line="240" w:lineRule="auto"/>
        <w:rPr>
          <w:sz w:val="20"/>
          <w:szCs w:val="20"/>
        </w:rPr>
      </w:pPr>
    </w:p>
    <w:p w14:paraId="30F3F0C5" w14:textId="3DEACE7F" w:rsidR="00D152D1" w:rsidRPr="00D152D1" w:rsidRDefault="0010483F" w:rsidP="00C0715F">
      <w:pPr>
        <w:spacing w:line="240" w:lineRule="auto"/>
        <w:rPr>
          <w:sz w:val="20"/>
          <w:szCs w:val="20"/>
        </w:rPr>
      </w:pPr>
      <w:r w:rsidRPr="00860092">
        <w:rPr>
          <w:sz w:val="20"/>
          <w:szCs w:val="20"/>
        </w:rPr>
        <w:br/>
      </w:r>
    </w:p>
    <w:p w14:paraId="1968843E" w14:textId="2E7B539E" w:rsidR="00D152D1" w:rsidRPr="00D152D1" w:rsidRDefault="00C0715F" w:rsidP="00860092">
      <w:pPr>
        <w:numPr>
          <w:ilvl w:val="0"/>
          <w:numId w:val="3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3878994A" wp14:editId="6EAB972E">
            <wp:simplePos x="0" y="0"/>
            <wp:positionH relativeFrom="column">
              <wp:posOffset>-285667</wp:posOffset>
            </wp:positionH>
            <wp:positionV relativeFrom="paragraph">
              <wp:posOffset>460292</wp:posOffset>
            </wp:positionV>
            <wp:extent cx="5494020" cy="2720975"/>
            <wp:effectExtent l="0" t="0" r="0" b="3175"/>
            <wp:wrapTopAndBottom/>
            <wp:docPr id="312585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8571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 xml:space="preserve">Подписывает документ и загружает его обратно на платформу </w:t>
      </w:r>
      <w:r w:rsidR="00E01DCD">
        <w:rPr>
          <w:sz w:val="20"/>
          <w:szCs w:val="20"/>
        </w:rPr>
        <w:br/>
        <w:t xml:space="preserve">                         </w:t>
      </w:r>
      <w:proofErr w:type="gramStart"/>
      <w:r w:rsidR="00E01DCD">
        <w:rPr>
          <w:sz w:val="20"/>
          <w:szCs w:val="20"/>
        </w:rPr>
        <w:t xml:space="preserve">   </w:t>
      </w:r>
      <w:r w:rsidR="00D152D1" w:rsidRPr="00D152D1">
        <w:rPr>
          <w:sz w:val="20"/>
          <w:szCs w:val="20"/>
        </w:rPr>
        <w:t>(</w:t>
      </w:r>
      <w:proofErr w:type="gramEnd"/>
      <w:r w:rsidR="00D152D1" w:rsidRPr="00D152D1">
        <w:rPr>
          <w:sz w:val="20"/>
          <w:szCs w:val="20"/>
        </w:rPr>
        <w:t>максимальный размер файла — 10 МБ).</w:t>
      </w:r>
      <w:r w:rsidR="00E01DCD">
        <w:rPr>
          <w:sz w:val="20"/>
          <w:szCs w:val="20"/>
        </w:rPr>
        <w:br/>
      </w:r>
      <w:r w:rsidR="0010483F" w:rsidRPr="00860092">
        <w:rPr>
          <w:sz w:val="20"/>
          <w:szCs w:val="20"/>
        </w:rPr>
        <w:br/>
      </w:r>
    </w:p>
    <w:p w14:paraId="59A60DB9" w14:textId="2CD14A35" w:rsidR="00D152D1" w:rsidRPr="00D152D1" w:rsidRDefault="00E01DCD" w:rsidP="00860092">
      <w:pPr>
        <w:numPr>
          <w:ilvl w:val="0"/>
          <w:numId w:val="3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65E87049" wp14:editId="23E8EB86">
            <wp:simplePos x="0" y="0"/>
            <wp:positionH relativeFrom="column">
              <wp:posOffset>-379247</wp:posOffset>
            </wp:positionH>
            <wp:positionV relativeFrom="paragraph">
              <wp:posOffset>441833</wp:posOffset>
            </wp:positionV>
            <wp:extent cx="5545455" cy="2741930"/>
            <wp:effectExtent l="0" t="0" r="0" b="1270"/>
            <wp:wrapTopAndBottom/>
            <wp:docPr id="2146295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9519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Менеджер проверяет подпись и верифицирует аккаунт.</w:t>
      </w:r>
      <w:r w:rsidR="0010483F" w:rsidRPr="00860092">
        <w:rPr>
          <w:sz w:val="20"/>
          <w:szCs w:val="20"/>
        </w:rPr>
        <w:br/>
      </w:r>
    </w:p>
    <w:p w14:paraId="52694BD2" w14:textId="6739BA4C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</w:p>
    <w:p w14:paraId="196ED1DD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7E8037E1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6F3D71D9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3E39DE04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23065392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30D26988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6725D3C2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0A6AA9DE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502F90C6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4A39ACCD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21418036" w14:textId="77777777" w:rsidR="00C0715F" w:rsidRDefault="00C0715F" w:rsidP="00C0715F">
      <w:pPr>
        <w:spacing w:line="240" w:lineRule="auto"/>
        <w:rPr>
          <w:b/>
          <w:bCs/>
          <w:sz w:val="20"/>
          <w:szCs w:val="20"/>
        </w:rPr>
      </w:pPr>
    </w:p>
    <w:p w14:paraId="2C8E9A6C" w14:textId="21A710F0" w:rsidR="00D152D1" w:rsidRPr="00D152D1" w:rsidRDefault="00D152D1" w:rsidP="00C0715F">
      <w:pPr>
        <w:spacing w:line="240" w:lineRule="auto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lastRenderedPageBreak/>
        <w:t>2. Личный кабинет</w:t>
      </w:r>
    </w:p>
    <w:p w14:paraId="75C6E09F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2.1. Обзор интерфейса</w:t>
      </w:r>
    </w:p>
    <w:p w14:paraId="69A42739" w14:textId="04C06201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После верификации клиент получает доступ к личному кабинету, где доступны:</w:t>
      </w:r>
    </w:p>
    <w:p w14:paraId="5981B276" w14:textId="6B95B40F" w:rsidR="00D152D1" w:rsidRPr="00D152D1" w:rsidRDefault="00D152D1" w:rsidP="00860092">
      <w:pPr>
        <w:numPr>
          <w:ilvl w:val="0"/>
          <w:numId w:val="4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Создание сделок.</w:t>
      </w:r>
    </w:p>
    <w:p w14:paraId="5FA84344" w14:textId="798BB974" w:rsidR="00D152D1" w:rsidRPr="00D152D1" w:rsidRDefault="00D152D1" w:rsidP="00860092">
      <w:pPr>
        <w:numPr>
          <w:ilvl w:val="0"/>
          <w:numId w:val="4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Заявки на логистику и таможенное оформление.</w:t>
      </w:r>
    </w:p>
    <w:p w14:paraId="55295ED8" w14:textId="00567E19" w:rsidR="00D152D1" w:rsidRPr="00D152D1" w:rsidRDefault="00C0715F" w:rsidP="00860092">
      <w:pPr>
        <w:numPr>
          <w:ilvl w:val="0"/>
          <w:numId w:val="4"/>
        </w:numPr>
        <w:tabs>
          <w:tab w:val="clear" w:pos="720"/>
          <w:tab w:val="num" w:pos="360"/>
        </w:tabs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FEFAC55" wp14:editId="3BDB2DEF">
            <wp:simplePos x="0" y="0"/>
            <wp:positionH relativeFrom="column">
              <wp:posOffset>-420453</wp:posOffset>
            </wp:positionH>
            <wp:positionV relativeFrom="paragraph">
              <wp:posOffset>306015</wp:posOffset>
            </wp:positionV>
            <wp:extent cx="5921375" cy="2575560"/>
            <wp:effectExtent l="0" t="0" r="3175" b="0"/>
            <wp:wrapTopAndBottom/>
            <wp:docPr id="97220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013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2D1" w:rsidRPr="00D152D1">
        <w:rPr>
          <w:sz w:val="20"/>
          <w:szCs w:val="20"/>
        </w:rPr>
        <w:t>Чаты с менеджерами.</w:t>
      </w:r>
      <w:r w:rsidR="0010483F" w:rsidRPr="00860092">
        <w:rPr>
          <w:sz w:val="20"/>
          <w:szCs w:val="20"/>
        </w:rPr>
        <w:br/>
      </w:r>
    </w:p>
    <w:p w14:paraId="4068EF8D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5DCACA1F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BBFE730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36E34563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6A7194B7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2F2867D3" w14:textId="47E9ABD3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2.2. Вкладка "Профиль"</w:t>
      </w:r>
    </w:p>
    <w:p w14:paraId="3C23DDF2" w14:textId="546FF98E" w:rsidR="00D152D1" w:rsidRPr="00D152D1" w:rsidRDefault="00D152D1" w:rsidP="00860092">
      <w:pPr>
        <w:numPr>
          <w:ilvl w:val="0"/>
          <w:numId w:val="5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Просмотр данных пользователя и сотрудников.</w:t>
      </w:r>
    </w:p>
    <w:p w14:paraId="47067404" w14:textId="79D8EB36" w:rsidR="00D152D1" w:rsidRPr="00D152D1" w:rsidRDefault="00D152D1" w:rsidP="00860092">
      <w:pPr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Управление организациями.</w:t>
      </w:r>
      <w:r w:rsidR="0010483F" w:rsidRPr="00860092">
        <w:rPr>
          <w:sz w:val="20"/>
          <w:szCs w:val="20"/>
        </w:rPr>
        <w:br/>
      </w:r>
      <w:r w:rsidR="0010483F" w:rsidRPr="00860092">
        <w:rPr>
          <w:noProof/>
          <w:sz w:val="20"/>
          <w:szCs w:val="20"/>
        </w:rPr>
        <w:drawing>
          <wp:inline distT="0" distB="0" distL="0" distR="0" wp14:anchorId="11C46A4F" wp14:editId="69F57E20">
            <wp:extent cx="6041874" cy="2591128"/>
            <wp:effectExtent l="0" t="0" r="0" b="0"/>
            <wp:docPr id="825252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520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2984" cy="259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4ECC" w14:textId="77777777" w:rsidR="00E01DCD" w:rsidRDefault="008A32F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860092">
        <w:rPr>
          <w:b/>
          <w:bCs/>
          <w:sz w:val="20"/>
          <w:szCs w:val="20"/>
        </w:rPr>
        <w:br/>
      </w:r>
      <w:r w:rsidRPr="00860092">
        <w:rPr>
          <w:b/>
          <w:bCs/>
          <w:sz w:val="20"/>
          <w:szCs w:val="20"/>
        </w:rPr>
        <w:br/>
      </w:r>
      <w:r w:rsidRPr="00860092">
        <w:rPr>
          <w:b/>
          <w:bCs/>
          <w:sz w:val="20"/>
          <w:szCs w:val="20"/>
        </w:rPr>
        <w:br/>
      </w:r>
    </w:p>
    <w:p w14:paraId="396ACCF0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5D42EBD5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8B3E695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7D258840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5D9D94E5" w14:textId="48A1AAE2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2.3. Вкладка "Уведомления"</w:t>
      </w:r>
    </w:p>
    <w:p w14:paraId="0165EE0F" w14:textId="4CF3911D" w:rsidR="00D152D1" w:rsidRPr="00D152D1" w:rsidRDefault="008A32FF" w:rsidP="00860092">
      <w:pPr>
        <w:numPr>
          <w:ilvl w:val="0"/>
          <w:numId w:val="6"/>
        </w:numPr>
        <w:tabs>
          <w:tab w:val="clear" w:pos="720"/>
          <w:tab w:val="num" w:pos="709"/>
        </w:tabs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8F645F7" wp14:editId="47867CC2">
            <wp:simplePos x="0" y="0"/>
            <wp:positionH relativeFrom="margin">
              <wp:posOffset>-221945</wp:posOffset>
            </wp:positionH>
            <wp:positionV relativeFrom="paragraph">
              <wp:posOffset>236855</wp:posOffset>
            </wp:positionV>
            <wp:extent cx="6002655" cy="1661795"/>
            <wp:effectExtent l="0" t="0" r="0" b="0"/>
            <wp:wrapTopAndBottom/>
            <wp:docPr id="300017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1753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Настройка оповещений (включая Telegram-бота).</w:t>
      </w:r>
      <w:r w:rsidRPr="00860092">
        <w:rPr>
          <w:sz w:val="20"/>
          <w:szCs w:val="20"/>
        </w:rPr>
        <w:br/>
      </w:r>
    </w:p>
    <w:p w14:paraId="3E6A7942" w14:textId="3A327A48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2.4. Вкладка "Добавить контакт"</w:t>
      </w:r>
    </w:p>
    <w:p w14:paraId="15BAC195" w14:textId="2B82F8BA" w:rsidR="00D152D1" w:rsidRPr="00D152D1" w:rsidRDefault="008A32FF" w:rsidP="00860092">
      <w:pPr>
        <w:numPr>
          <w:ilvl w:val="0"/>
          <w:numId w:val="7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BBA9DCA" wp14:editId="35959BCB">
            <wp:simplePos x="0" y="0"/>
            <wp:positionH relativeFrom="column">
              <wp:posOffset>-261035</wp:posOffset>
            </wp:positionH>
            <wp:positionV relativeFrom="paragraph">
              <wp:posOffset>269875</wp:posOffset>
            </wp:positionV>
            <wp:extent cx="6056630" cy="2301240"/>
            <wp:effectExtent l="0" t="0" r="1270" b="3810"/>
            <wp:wrapTopAndBottom/>
            <wp:docPr id="198658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8254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 xml:space="preserve">Добавление сотрудников (ФИО, </w:t>
      </w:r>
      <w:proofErr w:type="spellStart"/>
      <w:r w:rsidR="00D152D1" w:rsidRPr="00D152D1">
        <w:rPr>
          <w:sz w:val="20"/>
          <w:szCs w:val="20"/>
        </w:rPr>
        <w:t>email</w:t>
      </w:r>
      <w:proofErr w:type="spellEnd"/>
      <w:r w:rsidR="00D152D1" w:rsidRPr="00D152D1">
        <w:rPr>
          <w:sz w:val="20"/>
          <w:szCs w:val="20"/>
        </w:rPr>
        <w:t>, телефон).</w:t>
      </w:r>
      <w:r w:rsidRPr="00860092">
        <w:rPr>
          <w:sz w:val="20"/>
          <w:szCs w:val="20"/>
        </w:rPr>
        <w:br/>
      </w:r>
    </w:p>
    <w:p w14:paraId="38A11F96" w14:textId="6D3EE653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2.5. Вкладка "Добавить организацию"</w:t>
      </w:r>
    </w:p>
    <w:p w14:paraId="184588A6" w14:textId="2116EFD2" w:rsidR="00D152D1" w:rsidRPr="00D152D1" w:rsidRDefault="008A32FF" w:rsidP="00860092">
      <w:pPr>
        <w:numPr>
          <w:ilvl w:val="0"/>
          <w:numId w:val="8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B08B0E7" wp14:editId="52878F69">
            <wp:simplePos x="0" y="0"/>
            <wp:positionH relativeFrom="column">
              <wp:posOffset>-254635</wp:posOffset>
            </wp:positionH>
            <wp:positionV relativeFrom="paragraph">
              <wp:posOffset>352857</wp:posOffset>
            </wp:positionV>
            <wp:extent cx="6057900" cy="2307590"/>
            <wp:effectExtent l="0" t="0" r="0" b="0"/>
            <wp:wrapTopAndBottom/>
            <wp:docPr id="406234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349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Создание дополнительных организаций для проведения сделок.</w:t>
      </w:r>
      <w:r w:rsidRPr="00860092">
        <w:rPr>
          <w:sz w:val="20"/>
          <w:szCs w:val="20"/>
        </w:rPr>
        <w:br/>
      </w:r>
    </w:p>
    <w:p w14:paraId="672F31C3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3FFE7F9" w14:textId="77777777" w:rsidR="00E01DCD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3E9802E6" w14:textId="1AB22838" w:rsidR="00D152D1" w:rsidRPr="00D152D1" w:rsidRDefault="00D152D1" w:rsidP="00C0715F">
      <w:pPr>
        <w:spacing w:line="240" w:lineRule="auto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2.6. Смена организации</w:t>
      </w:r>
    </w:p>
    <w:p w14:paraId="57F7C897" w14:textId="5B0908B5" w:rsidR="008A32FF" w:rsidRPr="00860092" w:rsidRDefault="008A32FF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4CC5941" wp14:editId="657B9ECA">
            <wp:simplePos x="0" y="0"/>
            <wp:positionH relativeFrom="column">
              <wp:posOffset>-265049</wp:posOffset>
            </wp:positionH>
            <wp:positionV relativeFrom="paragraph">
              <wp:posOffset>433070</wp:posOffset>
            </wp:positionV>
            <wp:extent cx="6042025" cy="1945640"/>
            <wp:effectExtent l="0" t="0" r="0" b="0"/>
            <wp:wrapTopAndBottom/>
            <wp:docPr id="584325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25986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7" b="6565"/>
                    <a:stretch/>
                  </pic:blipFill>
                  <pic:spPr bwMode="auto">
                    <a:xfrm>
                      <a:off x="0" y="0"/>
                      <a:ext cx="6042025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Клиент может переключаться между организациями без выхода из системы.</w:t>
      </w:r>
      <w:r w:rsidRPr="00860092">
        <w:rPr>
          <w:sz w:val="20"/>
          <w:szCs w:val="20"/>
        </w:rPr>
        <w:br/>
      </w:r>
    </w:p>
    <w:p w14:paraId="68B40D0A" w14:textId="68C14F38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</w:p>
    <w:p w14:paraId="5E653084" w14:textId="77777777" w:rsidR="00D152D1" w:rsidRPr="00D152D1" w:rsidRDefault="00A85189" w:rsidP="00860092">
      <w:pPr>
        <w:spacing w:line="240" w:lineRule="auto"/>
        <w:ind w:leftChars="-236" w:left="-566" w:firstLine="404"/>
        <w:rPr>
          <w:sz w:val="20"/>
          <w:szCs w:val="20"/>
        </w:rPr>
      </w:pPr>
      <w:r>
        <w:rPr>
          <w:sz w:val="20"/>
          <w:szCs w:val="20"/>
        </w:rPr>
        <w:pict w14:anchorId="6E5DA7DD">
          <v:rect id="_x0000_i1026" style="width:0;height:1.5pt" o:hralign="center" o:hrstd="t" o:hr="t" fillcolor="#a0a0a0" stroked="f"/>
        </w:pict>
      </w:r>
    </w:p>
    <w:p w14:paraId="6B0329C4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3. Создание и управление сделками</w:t>
      </w:r>
    </w:p>
    <w:p w14:paraId="73664108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3.1. Выбор типа сделки</w:t>
      </w:r>
    </w:p>
    <w:p w14:paraId="34D9C16C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Клиент выбирает:</w:t>
      </w:r>
    </w:p>
    <w:p w14:paraId="20DE2D45" w14:textId="0CB29912" w:rsidR="00D152D1" w:rsidRPr="00D152D1" w:rsidRDefault="00D152D1" w:rsidP="00860092">
      <w:pPr>
        <w:numPr>
          <w:ilvl w:val="0"/>
          <w:numId w:val="9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b/>
          <w:bCs/>
          <w:sz w:val="20"/>
          <w:szCs w:val="20"/>
        </w:rPr>
        <w:t>Импорт</w:t>
      </w:r>
      <w:r w:rsidRPr="00D152D1">
        <w:rPr>
          <w:sz w:val="20"/>
          <w:szCs w:val="20"/>
        </w:rPr>
        <w:t xml:space="preserve"> — ввоз товаров.</w:t>
      </w:r>
    </w:p>
    <w:p w14:paraId="067B6C2A" w14:textId="4C0A5A4D" w:rsidR="00D152D1" w:rsidRPr="00D152D1" w:rsidRDefault="00FD20F7" w:rsidP="00860092">
      <w:pPr>
        <w:numPr>
          <w:ilvl w:val="0"/>
          <w:numId w:val="9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D94BAC8" wp14:editId="7BC4BDF5">
            <wp:simplePos x="0" y="0"/>
            <wp:positionH relativeFrom="page">
              <wp:posOffset>888568</wp:posOffset>
            </wp:positionH>
            <wp:positionV relativeFrom="paragraph">
              <wp:posOffset>246075</wp:posOffset>
            </wp:positionV>
            <wp:extent cx="6020435" cy="1480185"/>
            <wp:effectExtent l="0" t="0" r="0" b="5715"/>
            <wp:wrapTopAndBottom/>
            <wp:docPr id="2137090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9095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b/>
          <w:bCs/>
          <w:sz w:val="20"/>
          <w:szCs w:val="20"/>
        </w:rPr>
        <w:t>Экспорт</w:t>
      </w:r>
      <w:r w:rsidR="00D152D1" w:rsidRPr="00D152D1">
        <w:rPr>
          <w:sz w:val="20"/>
          <w:szCs w:val="20"/>
        </w:rPr>
        <w:t xml:space="preserve"> — вывоз товаров.</w:t>
      </w:r>
      <w:r w:rsidRPr="00860092">
        <w:rPr>
          <w:sz w:val="20"/>
          <w:szCs w:val="20"/>
          <w:lang w:val="en-US"/>
        </w:rPr>
        <w:br/>
      </w:r>
    </w:p>
    <w:p w14:paraId="00FDFA43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23E21ACC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66ECEA6C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17EEDD78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09E39C37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3F5023F4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4C74D5AB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632C2058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26276EBD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35E59B69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2A1563FE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38B8BA8D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2FEBE8AB" w14:textId="77777777" w:rsidR="00C0715F" w:rsidRDefault="00C0715F" w:rsidP="00860092">
      <w:pPr>
        <w:spacing w:line="240" w:lineRule="auto"/>
        <w:rPr>
          <w:b/>
          <w:bCs/>
          <w:sz w:val="20"/>
          <w:szCs w:val="20"/>
        </w:rPr>
      </w:pPr>
    </w:p>
    <w:p w14:paraId="47F12E4C" w14:textId="21D97F0D" w:rsidR="00D152D1" w:rsidRPr="00D152D1" w:rsidRDefault="00D152D1" w:rsidP="00860092">
      <w:pPr>
        <w:spacing w:line="240" w:lineRule="auto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lastRenderedPageBreak/>
        <w:t>3.2. Добавление контрагента</w:t>
      </w:r>
    </w:p>
    <w:p w14:paraId="1A365A54" w14:textId="6CF61F37" w:rsidR="00FD20F7" w:rsidRPr="00860092" w:rsidRDefault="00FD20F7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61BACD9C" wp14:editId="39187EC9">
            <wp:simplePos x="0" y="0"/>
            <wp:positionH relativeFrom="column">
              <wp:posOffset>-633095</wp:posOffset>
            </wp:positionH>
            <wp:positionV relativeFrom="paragraph">
              <wp:posOffset>317220</wp:posOffset>
            </wp:positionV>
            <wp:extent cx="6873875" cy="3586480"/>
            <wp:effectExtent l="0" t="0" r="3175" b="0"/>
            <wp:wrapTopAndBottom/>
            <wp:docPr id="944232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3236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Заполнение данных поставщика/покупателя:</w:t>
      </w:r>
    </w:p>
    <w:p w14:paraId="741B3EED" w14:textId="4BC2788A" w:rsidR="00D152D1" w:rsidRPr="00D152D1" w:rsidRDefault="00FD20F7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sz w:val="20"/>
          <w:szCs w:val="20"/>
        </w:rPr>
        <w:br/>
      </w:r>
      <w:r w:rsidRPr="00860092">
        <w:rPr>
          <w:sz w:val="20"/>
          <w:szCs w:val="20"/>
        </w:rPr>
        <w:br/>
      </w:r>
    </w:p>
    <w:p w14:paraId="76D6D46C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5F2CDE12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3CD44BF3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409576A1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BA045C1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3F25CC9B" w14:textId="77777777" w:rsidR="00860092" w:rsidRDefault="00860092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112E700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5886D51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6DD5F1A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B3B5897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FDD2035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983317C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E05F437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1D4B53B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2966F837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223EBC51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1DA1AB97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69F71127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2BB8B29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0A140985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544A0295" w14:textId="6FD644A3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lastRenderedPageBreak/>
        <w:t>3.3. Заполнение данных сделки</w:t>
      </w:r>
    </w:p>
    <w:p w14:paraId="3651EAF7" w14:textId="77777777" w:rsidR="00D152D1" w:rsidRPr="00D152D1" w:rsidRDefault="00D152D1" w:rsidP="00860092">
      <w:pPr>
        <w:numPr>
          <w:ilvl w:val="0"/>
          <w:numId w:val="1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Сумма сделки.</w:t>
      </w:r>
    </w:p>
    <w:p w14:paraId="7FAFE197" w14:textId="77777777" w:rsidR="00D152D1" w:rsidRPr="00D152D1" w:rsidRDefault="00D152D1" w:rsidP="00860092">
      <w:pPr>
        <w:numPr>
          <w:ilvl w:val="0"/>
          <w:numId w:val="1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Коды ТН ВЭД.</w:t>
      </w:r>
    </w:p>
    <w:p w14:paraId="196E5239" w14:textId="77777777" w:rsidR="00D152D1" w:rsidRPr="00D152D1" w:rsidRDefault="00D152D1" w:rsidP="00860092">
      <w:pPr>
        <w:numPr>
          <w:ilvl w:val="0"/>
          <w:numId w:val="1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Описание товара.</w:t>
      </w:r>
    </w:p>
    <w:p w14:paraId="38550BA1" w14:textId="6158FD54" w:rsidR="00D152D1" w:rsidRPr="00D152D1" w:rsidRDefault="00D152D1" w:rsidP="00860092">
      <w:pPr>
        <w:numPr>
          <w:ilvl w:val="0"/>
          <w:numId w:val="11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Прикрепление документов (инвойсы, контракты в PDF).</w:t>
      </w:r>
      <w:r w:rsidR="00860092">
        <w:rPr>
          <w:sz w:val="20"/>
          <w:szCs w:val="20"/>
        </w:rPr>
        <w:br/>
      </w:r>
      <w:r w:rsidR="00860092">
        <w:rPr>
          <w:sz w:val="20"/>
          <w:szCs w:val="20"/>
        </w:rPr>
        <w:br/>
      </w:r>
      <w:r w:rsidR="00860092" w:rsidRPr="00860092">
        <w:rPr>
          <w:noProof/>
          <w:sz w:val="20"/>
          <w:szCs w:val="20"/>
        </w:rPr>
        <w:drawing>
          <wp:inline distT="0" distB="0" distL="0" distR="0" wp14:anchorId="7F73818D" wp14:editId="7BBBC72D">
            <wp:extent cx="5677078" cy="5589085"/>
            <wp:effectExtent l="0" t="0" r="0" b="0"/>
            <wp:docPr id="641534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349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4192" cy="55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092" w:rsidRPr="00860092">
        <w:rPr>
          <w:sz w:val="20"/>
          <w:szCs w:val="20"/>
        </w:rPr>
        <w:br/>
      </w:r>
    </w:p>
    <w:p w14:paraId="31ABFECC" w14:textId="4B1353FE" w:rsidR="00D152D1" w:rsidRPr="00D152D1" w:rsidRDefault="00D152D1" w:rsidP="00E01DCD">
      <w:pPr>
        <w:spacing w:line="240" w:lineRule="auto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3.4. Расчет комиссий и курса валют</w:t>
      </w:r>
    </w:p>
    <w:p w14:paraId="2E5AB3C0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Платформа автоматически рассчитывает:</w:t>
      </w:r>
    </w:p>
    <w:p w14:paraId="76D6FC79" w14:textId="692E63CA" w:rsidR="00860092" w:rsidRPr="00860092" w:rsidRDefault="00D152D1" w:rsidP="00860092">
      <w:pPr>
        <w:numPr>
          <w:ilvl w:val="0"/>
          <w:numId w:val="12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Комиссию за операцию.</w:t>
      </w:r>
    </w:p>
    <w:p w14:paraId="131E4BE6" w14:textId="56C9A97D" w:rsidR="00860092" w:rsidRDefault="00D152D1" w:rsidP="00860092">
      <w:pPr>
        <w:numPr>
          <w:ilvl w:val="0"/>
          <w:numId w:val="12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Курс валют на момент сделки.</w:t>
      </w:r>
    </w:p>
    <w:p w14:paraId="0A51990C" w14:textId="4717D10B" w:rsidR="00D152D1" w:rsidRPr="00D152D1" w:rsidRDefault="00E01DCD" w:rsidP="00E01DCD">
      <w:pPr>
        <w:numPr>
          <w:ilvl w:val="0"/>
          <w:numId w:val="12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22F525FB" wp14:editId="44A28595">
            <wp:simplePos x="0" y="0"/>
            <wp:positionH relativeFrom="page">
              <wp:align>center</wp:align>
            </wp:positionH>
            <wp:positionV relativeFrom="paragraph">
              <wp:posOffset>245237</wp:posOffset>
            </wp:positionV>
            <wp:extent cx="6215380" cy="2111375"/>
            <wp:effectExtent l="0" t="0" r="0" b="3175"/>
            <wp:wrapTopAndBottom/>
            <wp:docPr id="691054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5464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r="8680"/>
                    <a:stretch/>
                  </pic:blipFill>
                  <pic:spPr bwMode="auto">
                    <a:xfrm>
                      <a:off x="0" y="0"/>
                      <a:ext cx="6215380" cy="21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>Итого к оплате.</w:t>
      </w:r>
    </w:p>
    <w:p w14:paraId="6E5EE3F2" w14:textId="77777777" w:rsidR="00C0715F" w:rsidRDefault="00C0715F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</w:p>
    <w:p w14:paraId="77691236" w14:textId="403FEE88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3.5. Отправка сделки на обработку</w:t>
      </w:r>
    </w:p>
    <w:p w14:paraId="14EC8BF2" w14:textId="376CC730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 xml:space="preserve">После проверки данных клиент нажимает </w:t>
      </w:r>
      <w:r w:rsidRPr="00D152D1">
        <w:rPr>
          <w:b/>
          <w:bCs/>
          <w:sz w:val="20"/>
          <w:szCs w:val="20"/>
        </w:rPr>
        <w:t>"Создать сделку"</w:t>
      </w:r>
      <w:r w:rsidRPr="00D152D1">
        <w:rPr>
          <w:sz w:val="20"/>
          <w:szCs w:val="20"/>
        </w:rPr>
        <w:t>, и информация передается менеджеру.</w:t>
      </w:r>
    </w:p>
    <w:p w14:paraId="51C16CCC" w14:textId="43E087F2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3.6. Коммуникация с менеджером</w:t>
      </w:r>
    </w:p>
    <w:p w14:paraId="0477BC8F" w14:textId="2A1CCB94" w:rsidR="00D152D1" w:rsidRDefault="00E01DCD" w:rsidP="00860092">
      <w:pPr>
        <w:numPr>
          <w:ilvl w:val="0"/>
          <w:numId w:val="13"/>
        </w:numPr>
        <w:spacing w:line="240" w:lineRule="auto"/>
        <w:ind w:leftChars="-236" w:left="-566" w:firstLine="404"/>
        <w:rPr>
          <w:sz w:val="20"/>
          <w:szCs w:val="20"/>
        </w:rPr>
      </w:pPr>
      <w:r w:rsidRPr="00860092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4C5B7CA" wp14:editId="7952260A">
            <wp:simplePos x="0" y="0"/>
            <wp:positionH relativeFrom="page">
              <wp:posOffset>584987</wp:posOffset>
            </wp:positionH>
            <wp:positionV relativeFrom="paragraph">
              <wp:posOffset>282144</wp:posOffset>
            </wp:positionV>
            <wp:extent cx="6559550" cy="1898015"/>
            <wp:effectExtent l="0" t="0" r="0" b="6985"/>
            <wp:wrapTopAndBottom/>
            <wp:docPr id="2044391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9131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D1" w:rsidRPr="00D152D1">
        <w:rPr>
          <w:sz w:val="20"/>
          <w:szCs w:val="20"/>
        </w:rPr>
        <w:t>Встроенный чат для обсуждения деталей.</w:t>
      </w:r>
    </w:p>
    <w:p w14:paraId="7C6130FD" w14:textId="2DBAA88F" w:rsidR="00E01DCD" w:rsidRPr="00D152D1" w:rsidRDefault="00C0715F" w:rsidP="00E01DCD">
      <w:pPr>
        <w:spacing w:line="240" w:lineRule="auto"/>
        <w:rPr>
          <w:sz w:val="20"/>
          <w:szCs w:val="20"/>
        </w:rPr>
      </w:pPr>
      <w:r w:rsidRPr="00E01DCD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6333869" wp14:editId="3DBDF7E0">
            <wp:simplePos x="0" y="0"/>
            <wp:positionH relativeFrom="page">
              <wp:posOffset>601317</wp:posOffset>
            </wp:positionH>
            <wp:positionV relativeFrom="paragraph">
              <wp:posOffset>2271699</wp:posOffset>
            </wp:positionV>
            <wp:extent cx="4780280" cy="3319780"/>
            <wp:effectExtent l="0" t="0" r="1270" b="0"/>
            <wp:wrapTopAndBottom/>
            <wp:docPr id="1718667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6716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96364" w14:textId="44BFA8C9" w:rsidR="00D152D1" w:rsidRPr="00E01DCD" w:rsidRDefault="00D152D1" w:rsidP="00E01DCD">
      <w:pPr>
        <w:numPr>
          <w:ilvl w:val="0"/>
          <w:numId w:val="13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Прикрепление файлов.</w:t>
      </w:r>
    </w:p>
    <w:p w14:paraId="35933487" w14:textId="76FED7F2" w:rsidR="00E01DCD" w:rsidRPr="00D152D1" w:rsidRDefault="00E01DCD" w:rsidP="00860092">
      <w:pPr>
        <w:numPr>
          <w:ilvl w:val="0"/>
          <w:numId w:val="13"/>
        </w:num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Отслеживание статуса сделки</w:t>
      </w:r>
    </w:p>
    <w:p w14:paraId="31B6919A" w14:textId="75F6DCAB" w:rsidR="00D152D1" w:rsidRPr="00E01DCD" w:rsidRDefault="00D152D1" w:rsidP="00E01DCD">
      <w:pPr>
        <w:spacing w:line="240" w:lineRule="auto"/>
        <w:rPr>
          <w:sz w:val="20"/>
          <w:szCs w:val="20"/>
        </w:rPr>
      </w:pPr>
    </w:p>
    <w:p w14:paraId="342D4BF2" w14:textId="614A87A4" w:rsidR="00E01DCD" w:rsidRPr="00D152D1" w:rsidRDefault="00E01DCD" w:rsidP="00E01DCD">
      <w:pPr>
        <w:spacing w:line="240" w:lineRule="auto"/>
        <w:ind w:left="-162"/>
        <w:rPr>
          <w:sz w:val="20"/>
          <w:szCs w:val="20"/>
        </w:rPr>
      </w:pPr>
    </w:p>
    <w:p w14:paraId="43FC831C" w14:textId="6573640F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</w:p>
    <w:p w14:paraId="493E970F" w14:textId="763BBC9B" w:rsidR="00D152D1" w:rsidRPr="00D152D1" w:rsidRDefault="00E01DCD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br/>
      </w:r>
      <w:r w:rsidR="00D152D1" w:rsidRPr="00D152D1">
        <w:rPr>
          <w:b/>
          <w:bCs/>
          <w:sz w:val="20"/>
          <w:szCs w:val="20"/>
        </w:rPr>
        <w:t>4. Дополнительные функции</w:t>
      </w:r>
    </w:p>
    <w:p w14:paraId="0136005B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4.1. Чат с технической поддержкой</w:t>
      </w:r>
    </w:p>
    <w:p w14:paraId="0FB857BD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Для решения технических вопросов доступен Telegram-чат.</w:t>
      </w:r>
    </w:p>
    <w:p w14:paraId="2E0A9560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4.2. Просмотр актуального курса валют</w:t>
      </w:r>
    </w:p>
    <w:p w14:paraId="67114D31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Курс отображается на всех страницах личного кабинета.</w:t>
      </w:r>
    </w:p>
    <w:p w14:paraId="1DCB33AC" w14:textId="77777777" w:rsidR="00D152D1" w:rsidRPr="00D152D1" w:rsidRDefault="00D152D1" w:rsidP="00860092">
      <w:pPr>
        <w:spacing w:line="240" w:lineRule="auto"/>
        <w:ind w:leftChars="-236" w:left="-566" w:firstLine="404"/>
        <w:rPr>
          <w:b/>
          <w:bCs/>
          <w:sz w:val="20"/>
          <w:szCs w:val="20"/>
        </w:rPr>
      </w:pPr>
      <w:r w:rsidRPr="00D152D1">
        <w:rPr>
          <w:b/>
          <w:bCs/>
          <w:sz w:val="20"/>
          <w:szCs w:val="20"/>
        </w:rPr>
        <w:t>4.3. Управление уведомлениями</w:t>
      </w:r>
    </w:p>
    <w:p w14:paraId="178A07A2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sz w:val="20"/>
          <w:szCs w:val="20"/>
        </w:rPr>
        <w:t>Клиент может настроить оповещения о статусах сделок.</w:t>
      </w:r>
    </w:p>
    <w:p w14:paraId="25538388" w14:textId="77777777" w:rsidR="00D152D1" w:rsidRPr="00D152D1" w:rsidRDefault="00A85189" w:rsidP="00860092">
      <w:pPr>
        <w:spacing w:line="240" w:lineRule="auto"/>
        <w:ind w:leftChars="-236" w:left="-566" w:firstLine="404"/>
        <w:rPr>
          <w:sz w:val="20"/>
          <w:szCs w:val="20"/>
        </w:rPr>
      </w:pPr>
      <w:r>
        <w:rPr>
          <w:sz w:val="20"/>
          <w:szCs w:val="20"/>
        </w:rPr>
        <w:pict w14:anchorId="34D1D8A5">
          <v:rect id="_x0000_i1027" style="width:0;height:1.5pt" o:hralign="center" o:hrstd="t" o:hr="t" fillcolor="#a0a0a0" stroked="f"/>
        </w:pict>
      </w:r>
    </w:p>
    <w:p w14:paraId="0FE9BC4B" w14:textId="77777777" w:rsidR="00D152D1" w:rsidRPr="00D152D1" w:rsidRDefault="00D152D1" w:rsidP="00860092">
      <w:pPr>
        <w:spacing w:line="240" w:lineRule="auto"/>
        <w:ind w:leftChars="-236" w:left="-566" w:firstLine="404"/>
        <w:rPr>
          <w:sz w:val="20"/>
          <w:szCs w:val="20"/>
        </w:rPr>
      </w:pPr>
      <w:r w:rsidRPr="00D152D1">
        <w:rPr>
          <w:b/>
          <w:bCs/>
          <w:sz w:val="20"/>
          <w:szCs w:val="20"/>
        </w:rPr>
        <w:t>Заключение</w:t>
      </w:r>
      <w:r w:rsidRPr="00D152D1">
        <w:rPr>
          <w:sz w:val="20"/>
          <w:szCs w:val="20"/>
        </w:rPr>
        <w:br/>
        <w:t>Платформа предоставляет полный цикл сопровождения внешнеэкономических сделок: от регистрации до исполнения платежей. Все этапы автоматизированы, а взаимодействие с менеджерами происходит в режиме реального времени.</w:t>
      </w:r>
    </w:p>
    <w:p w14:paraId="3C9246C5" w14:textId="77777777" w:rsidR="008735AA" w:rsidRPr="00860092" w:rsidRDefault="008735AA" w:rsidP="00860092">
      <w:pPr>
        <w:spacing w:line="240" w:lineRule="auto"/>
        <w:ind w:leftChars="-236" w:left="-566" w:firstLine="404"/>
        <w:rPr>
          <w:sz w:val="20"/>
          <w:szCs w:val="20"/>
          <w:lang w:val="en-US"/>
        </w:rPr>
      </w:pPr>
    </w:p>
    <w:sectPr w:rsidR="008735AA" w:rsidRPr="00860092" w:rsidSect="00C071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5AB5"/>
    <w:multiLevelType w:val="multilevel"/>
    <w:tmpl w:val="3530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923A9"/>
    <w:multiLevelType w:val="multilevel"/>
    <w:tmpl w:val="91A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C5723"/>
    <w:multiLevelType w:val="multilevel"/>
    <w:tmpl w:val="26F2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F05CEE"/>
    <w:multiLevelType w:val="multilevel"/>
    <w:tmpl w:val="B91CE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D2287"/>
    <w:multiLevelType w:val="multilevel"/>
    <w:tmpl w:val="7B12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C77A1C"/>
    <w:multiLevelType w:val="multilevel"/>
    <w:tmpl w:val="D134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15208B"/>
    <w:multiLevelType w:val="multilevel"/>
    <w:tmpl w:val="4126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15D70"/>
    <w:multiLevelType w:val="multilevel"/>
    <w:tmpl w:val="C6C4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70F59"/>
    <w:multiLevelType w:val="multilevel"/>
    <w:tmpl w:val="1778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C80F83"/>
    <w:multiLevelType w:val="multilevel"/>
    <w:tmpl w:val="7854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4449D0"/>
    <w:multiLevelType w:val="multilevel"/>
    <w:tmpl w:val="00F2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06476E"/>
    <w:multiLevelType w:val="multilevel"/>
    <w:tmpl w:val="1BA0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351B8D"/>
    <w:multiLevelType w:val="multilevel"/>
    <w:tmpl w:val="7376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9"/>
  </w:num>
  <w:num w:numId="11">
    <w:abstractNumId w:val="12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13"/>
    <w:rsid w:val="0002033E"/>
    <w:rsid w:val="000D13ED"/>
    <w:rsid w:val="0010483F"/>
    <w:rsid w:val="00201E65"/>
    <w:rsid w:val="0020559E"/>
    <w:rsid w:val="002A648A"/>
    <w:rsid w:val="00393AB3"/>
    <w:rsid w:val="003D625C"/>
    <w:rsid w:val="004271B2"/>
    <w:rsid w:val="004B35BE"/>
    <w:rsid w:val="0056540D"/>
    <w:rsid w:val="0063779A"/>
    <w:rsid w:val="006B61C0"/>
    <w:rsid w:val="006E20A8"/>
    <w:rsid w:val="007B110B"/>
    <w:rsid w:val="00802648"/>
    <w:rsid w:val="00860092"/>
    <w:rsid w:val="00867DB0"/>
    <w:rsid w:val="008735AA"/>
    <w:rsid w:val="008A32FF"/>
    <w:rsid w:val="008F79FE"/>
    <w:rsid w:val="00912EF8"/>
    <w:rsid w:val="009602A5"/>
    <w:rsid w:val="00993566"/>
    <w:rsid w:val="009A63F1"/>
    <w:rsid w:val="00A72786"/>
    <w:rsid w:val="00A85189"/>
    <w:rsid w:val="00AC7BB0"/>
    <w:rsid w:val="00AE3B84"/>
    <w:rsid w:val="00B10913"/>
    <w:rsid w:val="00B63B36"/>
    <w:rsid w:val="00C0715F"/>
    <w:rsid w:val="00C32BF1"/>
    <w:rsid w:val="00C401F5"/>
    <w:rsid w:val="00C62449"/>
    <w:rsid w:val="00CA17D5"/>
    <w:rsid w:val="00CD6C6F"/>
    <w:rsid w:val="00D152D1"/>
    <w:rsid w:val="00DA5103"/>
    <w:rsid w:val="00E01DCD"/>
    <w:rsid w:val="00E62D19"/>
    <w:rsid w:val="00E865A4"/>
    <w:rsid w:val="00EB1F72"/>
    <w:rsid w:val="00ED6313"/>
    <w:rsid w:val="00FD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12D16"/>
  <w15:chartTrackingRefBased/>
  <w15:docId w15:val="{6FF78DA3-B025-4B93-AB51-3B5D4275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0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9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9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09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109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109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091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091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0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1091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10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1091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10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10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0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10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10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091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1091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1091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109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1091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109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0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Василий Рябов</cp:lastModifiedBy>
  <cp:revision>2</cp:revision>
  <dcterms:created xsi:type="dcterms:W3CDTF">2025-05-07T08:15:00Z</dcterms:created>
  <dcterms:modified xsi:type="dcterms:W3CDTF">2025-05-07T08:15:00Z</dcterms:modified>
</cp:coreProperties>
</file>